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  <w:bookmarkStart w:id="0" w:name="_GoBack"/>
      <w:bookmarkEnd w:id="0"/>
    </w:p>
    <w:p w:rsidR="009348C9" w:rsidRDefault="009348C9" w:rsidP="009348C9">
      <w:pPr>
        <w:spacing w:after="0" w:line="240" w:lineRule="exact"/>
        <w:ind w:left="4820"/>
        <w:jc w:val="both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9348C9" w:rsidRDefault="009348C9" w:rsidP="009348C9">
      <w:pPr>
        <w:spacing w:after="0" w:line="240" w:lineRule="exact"/>
        <w:jc w:val="center"/>
        <w:rPr>
          <w:rFonts w:ascii="Times New Roman" w:hAnsi="Times New Roman"/>
          <w:sz w:val="28"/>
          <w:szCs w:val="23"/>
        </w:rPr>
      </w:pPr>
    </w:p>
    <w:p w:rsidR="00467B22" w:rsidRPr="00E0513C" w:rsidRDefault="00664CB1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E0513C">
        <w:rPr>
          <w:rFonts w:ascii="Times New Roman" w:hAnsi="Times New Roman" w:cs="Times New Roman"/>
          <w:sz w:val="28"/>
          <w:szCs w:val="28"/>
        </w:rPr>
        <w:tab/>
      </w:r>
      <w:r w:rsidR="009348C9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Прокуратура</w:t>
      </w:r>
      <w:r w:rsidR="009A4793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A4793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Рогнединского</w:t>
      </w:r>
      <w:proofErr w:type="spellEnd"/>
      <w:r w:rsidR="009A4793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района </w:t>
      </w:r>
      <w:r w:rsidR="001542F3" w:rsidRPr="00E0513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разъясняет</w:t>
      </w:r>
      <w:r w:rsidR="00B416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ответственность несовершеннолетних за потребление наркотических средств</w:t>
      </w:r>
    </w:p>
    <w:p w:rsidR="00D2539F" w:rsidRPr="00D2539F" w:rsidRDefault="00D2539F" w:rsidP="00467B2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164F" w:rsidRPr="00B4164F" w:rsidRDefault="00E11A27" w:rsidP="00B4164F">
      <w:pPr>
        <w:pStyle w:val="a3"/>
        <w:shd w:val="clear" w:color="auto" w:fill="FFFFFF"/>
        <w:spacing w:after="0"/>
        <w:jc w:val="both"/>
        <w:rPr>
          <w:rFonts w:ascii="Roboto" w:eastAsia="Times New Roman" w:hAnsi="Roboto"/>
          <w:sz w:val="28"/>
          <w:szCs w:val="28"/>
          <w:lang w:eastAsia="ru-RU"/>
        </w:rPr>
      </w:pPr>
      <w:r w:rsidRPr="00B4164F">
        <w:rPr>
          <w:sz w:val="28"/>
          <w:szCs w:val="28"/>
        </w:rPr>
        <w:tab/>
      </w:r>
      <w:r w:rsidR="00B4164F" w:rsidRPr="00B4164F">
        <w:rPr>
          <w:rFonts w:eastAsia="Times New Roman"/>
          <w:sz w:val="28"/>
          <w:szCs w:val="28"/>
          <w:shd w:val="clear" w:color="auto" w:fill="FFFFFF"/>
          <w:lang w:eastAsia="ru-RU"/>
        </w:rPr>
        <w:t>В соответствии с Федеральным законом Российской Федерации от 08.01.1998 № 3-ФЗ «О наркотических средствах и психотропных веществах» потребление наркотиков и психотропных веществ запрещено на всей территории Российской Федерации. За употребление и распространение наркотических средств и психотропных веществ законодательством Российской Федерации предусмотрена как административная, так и уголовная ответственность.</w:t>
      </w:r>
    </w:p>
    <w:p w:rsidR="00B4164F" w:rsidRPr="00B4164F" w:rsidRDefault="00B4164F" w:rsidP="00B4164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ст. 6.9 КоАП РФ, предусмотрена административная ответственность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веществ, а также по ст. 20.20 КоАП РФ за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веществ или одурманивающих веществ в</w:t>
      </w:r>
      <w:proofErr w:type="gramEnd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общественных </w:t>
      </w:r>
      <w:proofErr w:type="gramStart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местах</w:t>
      </w:r>
      <w:proofErr w:type="gramEnd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 виновное лицо может быть наложен штраф в размере от 4 до 5 тысяч рублей или административный арест на срок до 15 суток.</w:t>
      </w:r>
    </w:p>
    <w:p w:rsidR="00B4164F" w:rsidRPr="00B4164F" w:rsidRDefault="00B4164F" w:rsidP="00B4164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указанным статьям Кодекса Российской Федерации об административных правонарушениях могут быть привлечены несовершеннолетние лица, которые достигли 16-ти летнего возраста. В случае</w:t>
      </w:r>
      <w:proofErr w:type="gramStart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proofErr w:type="gramEnd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если потребителем является лицо, не достигшее 16 лет, административной ответственности подлежат его родители или законные представители в соответствии со ст. 20.22 КоАП РФ.</w:t>
      </w:r>
    </w:p>
    <w:p w:rsidR="00B4164F" w:rsidRPr="00B4164F" w:rsidRDefault="00B4164F" w:rsidP="00B4164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Согласно ст. 20.22 КоАП РФ, нахождение в состоянии опьянения несовершеннолетних в возрасте до 16 лет, либо потребление (распитие) ими алкогольной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</w:t>
      </w:r>
      <w:proofErr w:type="spellStart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психоактивных</w:t>
      </w:r>
      <w:proofErr w:type="spellEnd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веществ или одурманивающих веществ влечет наложение административного штрафа на родителей или иных законных представителей несовершеннолетних в размере от 1,5 до 2 тысяч</w:t>
      </w:r>
      <w:proofErr w:type="gramEnd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рублей.</w:t>
      </w:r>
    </w:p>
    <w:p w:rsidR="00B4164F" w:rsidRPr="00B4164F" w:rsidRDefault="00B4164F" w:rsidP="00B4164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Лицо, которое добровольно обратилось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</w:t>
      </w:r>
    </w:p>
    <w:p w:rsidR="00B4164F" w:rsidRPr="00B4164F" w:rsidRDefault="00B4164F" w:rsidP="00B4164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Лицо, которое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</w:t>
      </w:r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связанных с потреблением наркотических средств или психотропных веществ (действие данной нормы распространяется на административные правонарушения, предусмотренные ч. 2 ст. 20.20 КоАП РФ).</w:t>
      </w:r>
      <w:proofErr w:type="gramEnd"/>
    </w:p>
    <w:p w:rsidR="00B4164F" w:rsidRPr="00B4164F" w:rsidRDefault="00B4164F" w:rsidP="00B4164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склонение к потреблению наркотических средств, психотропных веществ и их аналогов образует состав уголовно наказуемого деяния, предусмотренного ст. 230 Уголовного кодекса Российской Федерации.</w:t>
      </w:r>
    </w:p>
    <w:p w:rsidR="00B4164F" w:rsidRPr="00B4164F" w:rsidRDefault="00B4164F" w:rsidP="00B4164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proofErr w:type="gramStart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пунктом «а» ч. 3 ст. 230 УК РФ, склонение к потреблению наркотических средств, психотропных веществ или их аналогов, совершенное в отношении несовершеннолетнего, наказывается лишением свободы на срок от десяти до пятнадцати лет с лишением права занимать определенные должности или заниматься определенной деятельностью на срок до двадцати лет или без такового и с ограничением свободы на срок до</w:t>
      </w:r>
      <w:proofErr w:type="gramEnd"/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двух лет либо без такового.</w:t>
      </w:r>
    </w:p>
    <w:p w:rsidR="00B4164F" w:rsidRPr="00B4164F" w:rsidRDefault="00B4164F" w:rsidP="00B4164F">
      <w:pPr>
        <w:shd w:val="clear" w:color="auto" w:fill="FFFFFF"/>
        <w:spacing w:after="0"/>
        <w:ind w:firstLine="708"/>
        <w:jc w:val="both"/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B416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Уголовной ответственности подлежит лицо, достигшее ко времени совершения преступления шестнадцатилетнего возраста.</w:t>
      </w:r>
    </w:p>
    <w:p w:rsidR="003235BC" w:rsidRPr="00FF0406" w:rsidRDefault="003235BC" w:rsidP="00B4164F">
      <w:pPr>
        <w:pStyle w:val="a3"/>
        <w:shd w:val="clear" w:color="auto" w:fill="FFFFFF"/>
        <w:spacing w:after="0"/>
        <w:jc w:val="both"/>
        <w:rPr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48C9" w:rsidRDefault="009348C9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22" w:rsidRDefault="00A9530D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прокурора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Рогнединского</w:t>
      </w:r>
      <w:proofErr w:type="spellEnd"/>
      <w:r w:rsidR="003235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</w:t>
      </w:r>
    </w:p>
    <w:p w:rsidR="00467B22" w:rsidRDefault="00467B22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3F79" w:rsidRPr="00664CB1" w:rsidRDefault="003235BC" w:rsidP="00A953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юрист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A95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.И. </w:t>
      </w:r>
      <w:r w:rsidR="00467B22">
        <w:rPr>
          <w:rFonts w:ascii="Times New Roman" w:hAnsi="Times New Roman" w:cs="Times New Roman"/>
          <w:sz w:val="28"/>
          <w:szCs w:val="28"/>
          <w:shd w:val="clear" w:color="auto" w:fill="FFFFFF"/>
        </w:rPr>
        <w:t>Кузнецов</w:t>
      </w:r>
    </w:p>
    <w:sectPr w:rsidR="00AD3F79" w:rsidRPr="00664CB1" w:rsidSect="003D5255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2F" w:rsidRDefault="001F152F" w:rsidP="003D5255">
      <w:pPr>
        <w:spacing w:after="0"/>
      </w:pPr>
      <w:r>
        <w:separator/>
      </w:r>
    </w:p>
  </w:endnote>
  <w:endnote w:type="continuationSeparator" w:id="0">
    <w:p w:rsidR="001F152F" w:rsidRDefault="001F152F" w:rsidP="003D52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2F" w:rsidRDefault="001F152F" w:rsidP="003D5255">
      <w:pPr>
        <w:spacing w:after="0"/>
      </w:pPr>
      <w:r>
        <w:separator/>
      </w:r>
    </w:p>
  </w:footnote>
  <w:footnote w:type="continuationSeparator" w:id="0">
    <w:p w:rsidR="001F152F" w:rsidRDefault="001F152F" w:rsidP="003D52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5076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D5255" w:rsidRPr="003D5255" w:rsidRDefault="003D525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52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D525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65B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52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D5255" w:rsidRPr="003D5255" w:rsidRDefault="003D5255">
    <w:pPr>
      <w:pStyle w:val="a5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93A"/>
    <w:rsid w:val="00050CE8"/>
    <w:rsid w:val="00057D1A"/>
    <w:rsid w:val="000C6B73"/>
    <w:rsid w:val="000E58E1"/>
    <w:rsid w:val="00117443"/>
    <w:rsid w:val="001542F3"/>
    <w:rsid w:val="001F152F"/>
    <w:rsid w:val="0021005F"/>
    <w:rsid w:val="00306C79"/>
    <w:rsid w:val="003235BC"/>
    <w:rsid w:val="003D0637"/>
    <w:rsid w:val="003D5255"/>
    <w:rsid w:val="00467B22"/>
    <w:rsid w:val="004C7CA5"/>
    <w:rsid w:val="004E4427"/>
    <w:rsid w:val="00572FB3"/>
    <w:rsid w:val="006114BB"/>
    <w:rsid w:val="0063529B"/>
    <w:rsid w:val="006437A2"/>
    <w:rsid w:val="00664CB1"/>
    <w:rsid w:val="006B2BB3"/>
    <w:rsid w:val="006D5A02"/>
    <w:rsid w:val="00844837"/>
    <w:rsid w:val="00873058"/>
    <w:rsid w:val="008D5C7D"/>
    <w:rsid w:val="008F193A"/>
    <w:rsid w:val="009348C9"/>
    <w:rsid w:val="00972F76"/>
    <w:rsid w:val="00994613"/>
    <w:rsid w:val="009A474A"/>
    <w:rsid w:val="009A4793"/>
    <w:rsid w:val="009E4CD2"/>
    <w:rsid w:val="00A15706"/>
    <w:rsid w:val="00A9530D"/>
    <w:rsid w:val="00B4164F"/>
    <w:rsid w:val="00B44C8F"/>
    <w:rsid w:val="00BA108D"/>
    <w:rsid w:val="00C62FBB"/>
    <w:rsid w:val="00C65B68"/>
    <w:rsid w:val="00C8373A"/>
    <w:rsid w:val="00C97D03"/>
    <w:rsid w:val="00D2539F"/>
    <w:rsid w:val="00DC65BA"/>
    <w:rsid w:val="00E0513C"/>
    <w:rsid w:val="00E11A27"/>
    <w:rsid w:val="00F16BC8"/>
    <w:rsid w:val="00F30438"/>
    <w:rsid w:val="00F340F3"/>
    <w:rsid w:val="00FD7606"/>
    <w:rsid w:val="00FF0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06"/>
  </w:style>
  <w:style w:type="paragraph" w:styleId="1">
    <w:name w:val="heading 1"/>
    <w:basedOn w:val="a"/>
    <w:next w:val="a"/>
    <w:link w:val="10"/>
    <w:uiPriority w:val="9"/>
    <w:qFormat/>
    <w:rsid w:val="00057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7D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semiHidden/>
    <w:unhideWhenUsed/>
    <w:rsid w:val="00F16B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D5255"/>
  </w:style>
  <w:style w:type="paragraph" w:styleId="a7">
    <w:name w:val="footer"/>
    <w:basedOn w:val="a"/>
    <w:link w:val="a8"/>
    <w:uiPriority w:val="99"/>
    <w:semiHidden/>
    <w:unhideWhenUsed/>
    <w:rsid w:val="003D52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52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economist</cp:lastModifiedBy>
  <cp:revision>4</cp:revision>
  <dcterms:created xsi:type="dcterms:W3CDTF">2022-04-03T19:26:00Z</dcterms:created>
  <dcterms:modified xsi:type="dcterms:W3CDTF">2022-04-05T07:21:00Z</dcterms:modified>
</cp:coreProperties>
</file>