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C9" w:rsidRDefault="009348C9" w:rsidP="009348C9">
      <w:pPr>
        <w:spacing w:after="0" w:line="240" w:lineRule="exact"/>
        <w:ind w:left="4820"/>
        <w:jc w:val="both"/>
        <w:rPr>
          <w:rFonts w:ascii="Times New Roman" w:hAnsi="Times New Roman"/>
          <w:sz w:val="28"/>
          <w:szCs w:val="23"/>
        </w:rPr>
      </w:pPr>
      <w:bookmarkStart w:id="0" w:name="_GoBack"/>
      <w:bookmarkEnd w:id="0"/>
    </w:p>
    <w:p w:rsidR="009348C9" w:rsidRDefault="009348C9" w:rsidP="009348C9">
      <w:pPr>
        <w:spacing w:after="0" w:line="240" w:lineRule="exact"/>
        <w:ind w:left="4820"/>
        <w:jc w:val="both"/>
        <w:rPr>
          <w:rFonts w:ascii="Times New Roman" w:hAnsi="Times New Roman"/>
          <w:sz w:val="28"/>
          <w:szCs w:val="23"/>
        </w:rPr>
      </w:pPr>
    </w:p>
    <w:p w:rsidR="009348C9" w:rsidRDefault="009348C9" w:rsidP="009348C9">
      <w:pPr>
        <w:spacing w:after="0" w:line="240" w:lineRule="exact"/>
        <w:ind w:left="4820"/>
        <w:jc w:val="both"/>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467B22" w:rsidRPr="00D0459F" w:rsidRDefault="00664CB1" w:rsidP="00467B22">
      <w:pPr>
        <w:spacing w:after="0"/>
        <w:jc w:val="both"/>
        <w:rPr>
          <w:rFonts w:ascii="Times New Roman" w:hAnsi="Times New Roman" w:cs="Times New Roman"/>
          <w:b/>
          <w:bCs/>
          <w:sz w:val="28"/>
          <w:szCs w:val="28"/>
          <w:shd w:val="clear" w:color="auto" w:fill="FFFFFF"/>
        </w:rPr>
      </w:pPr>
      <w:r w:rsidRPr="00E0513C">
        <w:rPr>
          <w:rFonts w:ascii="Times New Roman" w:hAnsi="Times New Roman" w:cs="Times New Roman"/>
          <w:sz w:val="28"/>
          <w:szCs w:val="28"/>
        </w:rPr>
        <w:tab/>
      </w:r>
      <w:r w:rsidR="009348C9" w:rsidRPr="00D0459F">
        <w:rPr>
          <w:rFonts w:ascii="Times New Roman" w:hAnsi="Times New Roman" w:cs="Times New Roman"/>
          <w:b/>
          <w:bCs/>
          <w:sz w:val="28"/>
          <w:szCs w:val="28"/>
          <w:shd w:val="clear" w:color="auto" w:fill="FFFFFF"/>
        </w:rPr>
        <w:t>Прокуратура</w:t>
      </w:r>
      <w:r w:rsidR="009A4793" w:rsidRPr="00D0459F">
        <w:rPr>
          <w:rFonts w:ascii="Times New Roman" w:hAnsi="Times New Roman" w:cs="Times New Roman"/>
          <w:b/>
          <w:bCs/>
          <w:sz w:val="28"/>
          <w:szCs w:val="28"/>
          <w:shd w:val="clear" w:color="auto" w:fill="FFFFFF"/>
        </w:rPr>
        <w:t xml:space="preserve"> Рогнединского района </w:t>
      </w:r>
      <w:r w:rsidR="001542F3" w:rsidRPr="00D0459F">
        <w:rPr>
          <w:rFonts w:ascii="Times New Roman" w:hAnsi="Times New Roman" w:cs="Times New Roman"/>
          <w:b/>
          <w:bCs/>
          <w:sz w:val="28"/>
          <w:szCs w:val="28"/>
          <w:shd w:val="clear" w:color="auto" w:fill="FFFFFF"/>
        </w:rPr>
        <w:t>разъясняет</w:t>
      </w:r>
      <w:r w:rsidR="00D0459F" w:rsidRPr="00D0459F">
        <w:rPr>
          <w:rFonts w:ascii="Times New Roman" w:hAnsi="Times New Roman" w:cs="Times New Roman"/>
          <w:b/>
          <w:bCs/>
          <w:sz w:val="28"/>
          <w:szCs w:val="28"/>
          <w:shd w:val="clear" w:color="auto" w:fill="FFFFFF"/>
        </w:rPr>
        <w:t xml:space="preserve"> ответственность за нарушение правил пожарной безопасности в лесах</w:t>
      </w:r>
    </w:p>
    <w:p w:rsidR="00D2539F" w:rsidRPr="00D2539F" w:rsidRDefault="00D2539F" w:rsidP="00467B22">
      <w:pPr>
        <w:spacing w:after="0"/>
        <w:jc w:val="both"/>
        <w:rPr>
          <w:rFonts w:ascii="Times New Roman" w:hAnsi="Times New Roman" w:cs="Times New Roman"/>
          <w:b/>
          <w:bCs/>
          <w:sz w:val="28"/>
          <w:szCs w:val="28"/>
        </w:rPr>
      </w:pP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Пунктом 185 постановления Правительства РФ от 16.09.2020 № 1479 «Об утверждении правил противопожарного режима в РФ»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 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Таким образом, законодательством запрещается производство каких-либо сельскохозяйственных палов, независимо от местоположения сельскохозяйственного земельного участка.</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В соответствии с п.п. «а» и «б» п. 2 приложения № 4 к правилам противопожарного режима в РФ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Нарушение данных Правил влечет административную ответственность по ст. 20.4 КоАП РФ (нарушение требований пожарной безопасности) с наложением для граждан административного штрафа в размере от 2 до 5 тысяч рублей.</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Кроме того, п. 8 постановления Правительства РФ от 07.10.2020 № 1614 «Об утверждении правил пожарной безопасности в лесах» установлены различные ограничения и запреты , направленные на предупреждение лесных пожаров в период со дня схода снежного покрова до установления устойчивой дождливой осенней погоды или образования снежного покрова в лесах. А именно, запрещается:</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w:t>
      </w:r>
      <w:r w:rsidRPr="00D0459F">
        <w:rPr>
          <w:rFonts w:ascii="Times New Roman" w:eastAsia="Times New Roman" w:hAnsi="Times New Roman" w:cs="Times New Roman"/>
          <w:sz w:val="28"/>
          <w:szCs w:val="28"/>
          <w:shd w:val="clear" w:color="auto" w:fill="FFFFFF"/>
          <w:lang w:eastAsia="ru-RU"/>
        </w:rPr>
        <w:lastRenderedPageBreak/>
        <w:t>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б) бросать горящие спички, окурки и горячую золу из курительных трубок, стекло (стеклянные бутылки, банки и др.);</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е) выполнять работы с открытым огнем на торфяниках.</w:t>
      </w:r>
    </w:p>
    <w:p w:rsidR="00D0459F" w:rsidRPr="00D0459F" w:rsidRDefault="00D0459F" w:rsidP="00D0459F">
      <w:pPr>
        <w:shd w:val="clear" w:color="auto" w:fill="FFFFFF"/>
        <w:spacing w:after="0"/>
        <w:ind w:firstLine="708"/>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За нарушение данных Правил установлена административная ответственность по ст. 8.32 КоАП РФ (нарушение правил пожарной безопасности в лесах) с наложением для граждан административного штрафа в размере от 1,5 до 5 тысяч рублей.</w:t>
      </w:r>
    </w:p>
    <w:p w:rsidR="00D0459F" w:rsidRPr="00D0459F" w:rsidRDefault="00D0459F" w:rsidP="00D0459F">
      <w:pPr>
        <w:shd w:val="clear" w:color="auto" w:fill="FFFFFF"/>
        <w:spacing w:after="0"/>
        <w:jc w:val="both"/>
        <w:rPr>
          <w:rFonts w:ascii="Roboto" w:eastAsia="Times New Roman" w:hAnsi="Roboto" w:cs="Times New Roman"/>
          <w:sz w:val="19"/>
          <w:szCs w:val="19"/>
          <w:lang w:eastAsia="ru-RU"/>
        </w:rPr>
      </w:pPr>
      <w:r w:rsidRPr="00D0459F">
        <w:rPr>
          <w:rFonts w:ascii="Times New Roman" w:eastAsia="Times New Roman" w:hAnsi="Times New Roman" w:cs="Times New Roman"/>
          <w:sz w:val="28"/>
          <w:szCs w:val="28"/>
          <w:shd w:val="clear" w:color="auto" w:fill="FFFFFF"/>
          <w:lang w:eastAsia="ru-RU"/>
        </w:rPr>
        <w:t>А в случае, если лесной пожар возник вследствие человеческого фактора и повлекло уничтожение или повреждение лесных насаждений с причинением крупного ущерба более 50 тыс. руб., закон также предусматривает уголовную ответственность по ст. 261 УК РФ с назначением наказания при различных обстоятельствах вплоть до лишения свободы на срок до 10 лет с дополнительным видом наказания в виде штрафа в размере до 500 тыс. руб.</w:t>
      </w:r>
    </w:p>
    <w:p w:rsidR="003235BC" w:rsidRPr="00FF0406" w:rsidRDefault="003235BC" w:rsidP="005644A5">
      <w:pPr>
        <w:pStyle w:val="a3"/>
        <w:shd w:val="clear" w:color="auto" w:fill="FFFFFF"/>
        <w:spacing w:after="0"/>
        <w:jc w:val="both"/>
        <w:rPr>
          <w:sz w:val="28"/>
          <w:szCs w:val="28"/>
          <w:shd w:val="clear" w:color="auto" w:fill="FFFFFF"/>
        </w:rPr>
      </w:pPr>
    </w:p>
    <w:p w:rsidR="009348C9" w:rsidRDefault="009348C9" w:rsidP="00A9530D">
      <w:pPr>
        <w:spacing w:after="0" w:line="240" w:lineRule="exact"/>
        <w:jc w:val="both"/>
        <w:rPr>
          <w:rFonts w:ascii="Times New Roman" w:hAnsi="Times New Roman" w:cs="Times New Roman"/>
          <w:sz w:val="28"/>
          <w:szCs w:val="28"/>
          <w:shd w:val="clear" w:color="auto" w:fill="FFFFFF"/>
        </w:rPr>
      </w:pPr>
    </w:p>
    <w:p w:rsidR="00467B22" w:rsidRDefault="00A9530D" w:rsidP="00A9530D">
      <w:pPr>
        <w:spacing w:after="0" w:line="240" w:lineRule="exac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И.о. </w:t>
      </w:r>
      <w:r w:rsidR="003235BC">
        <w:rPr>
          <w:rFonts w:ascii="Times New Roman" w:hAnsi="Times New Roman" w:cs="Times New Roman"/>
          <w:sz w:val="28"/>
          <w:szCs w:val="28"/>
          <w:shd w:val="clear" w:color="auto" w:fill="FFFFFF"/>
        </w:rPr>
        <w:t xml:space="preserve">прокурора </w:t>
      </w:r>
    </w:p>
    <w:p w:rsidR="00467B22" w:rsidRDefault="00467B22" w:rsidP="00A9530D">
      <w:pPr>
        <w:spacing w:after="0" w:line="240" w:lineRule="exac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Рогнединского</w:t>
      </w:r>
      <w:r w:rsidR="003235BC">
        <w:rPr>
          <w:rFonts w:ascii="Times New Roman" w:hAnsi="Times New Roman" w:cs="Times New Roman"/>
          <w:sz w:val="28"/>
          <w:szCs w:val="28"/>
          <w:shd w:val="clear" w:color="auto" w:fill="FFFFFF"/>
        </w:rPr>
        <w:t xml:space="preserve"> района </w:t>
      </w:r>
    </w:p>
    <w:p w:rsidR="00467B22" w:rsidRDefault="00467B22" w:rsidP="00A9530D">
      <w:pPr>
        <w:spacing w:after="0" w:line="240" w:lineRule="exact"/>
        <w:jc w:val="both"/>
        <w:rPr>
          <w:rFonts w:ascii="Times New Roman" w:hAnsi="Times New Roman" w:cs="Times New Roman"/>
          <w:sz w:val="28"/>
          <w:szCs w:val="28"/>
          <w:shd w:val="clear" w:color="auto" w:fill="FFFFFF"/>
        </w:rPr>
      </w:pPr>
    </w:p>
    <w:p w:rsidR="00AD3F79" w:rsidRPr="00664CB1" w:rsidRDefault="003235BC" w:rsidP="00A9530D">
      <w:pPr>
        <w:spacing w:after="0" w:line="240" w:lineRule="exact"/>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юрист </w:t>
      </w:r>
      <w:r w:rsidR="00467B2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класса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00A9530D">
        <w:rPr>
          <w:rFonts w:ascii="Times New Roman" w:hAnsi="Times New Roman" w:cs="Times New Roman"/>
          <w:sz w:val="28"/>
          <w:szCs w:val="28"/>
          <w:shd w:val="clear" w:color="auto" w:fill="FFFFFF"/>
        </w:rPr>
        <w:t xml:space="preserve">      </w:t>
      </w:r>
      <w:r w:rsidR="00467B22">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.И. </w:t>
      </w:r>
      <w:r w:rsidR="00467B22">
        <w:rPr>
          <w:rFonts w:ascii="Times New Roman" w:hAnsi="Times New Roman" w:cs="Times New Roman"/>
          <w:sz w:val="28"/>
          <w:szCs w:val="28"/>
          <w:shd w:val="clear" w:color="auto" w:fill="FFFFFF"/>
        </w:rPr>
        <w:t>Кузнецов</w:t>
      </w:r>
    </w:p>
    <w:sectPr w:rsidR="00AD3F79" w:rsidRPr="00664CB1" w:rsidSect="003D5255">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9D" w:rsidRDefault="004D549D" w:rsidP="003D5255">
      <w:pPr>
        <w:spacing w:after="0"/>
      </w:pPr>
      <w:r>
        <w:separator/>
      </w:r>
    </w:p>
  </w:endnote>
  <w:endnote w:type="continuationSeparator" w:id="0">
    <w:p w:rsidR="004D549D" w:rsidRDefault="004D549D" w:rsidP="003D5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9D" w:rsidRDefault="004D549D" w:rsidP="003D5255">
      <w:pPr>
        <w:spacing w:after="0"/>
      </w:pPr>
      <w:r>
        <w:separator/>
      </w:r>
    </w:p>
  </w:footnote>
  <w:footnote w:type="continuationSeparator" w:id="0">
    <w:p w:rsidR="004D549D" w:rsidRDefault="004D549D" w:rsidP="003D52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507608"/>
      <w:docPartObj>
        <w:docPartGallery w:val="Page Numbers (Top of Page)"/>
        <w:docPartUnique/>
      </w:docPartObj>
    </w:sdtPr>
    <w:sdtEndPr>
      <w:rPr>
        <w:rFonts w:ascii="Times New Roman" w:hAnsi="Times New Roman" w:cs="Times New Roman"/>
        <w:sz w:val="28"/>
        <w:szCs w:val="28"/>
      </w:rPr>
    </w:sdtEndPr>
    <w:sdtContent>
      <w:p w:rsidR="003D5255" w:rsidRPr="003D5255" w:rsidRDefault="003D5255">
        <w:pPr>
          <w:pStyle w:val="a5"/>
          <w:jc w:val="center"/>
          <w:rPr>
            <w:rFonts w:ascii="Times New Roman" w:hAnsi="Times New Roman" w:cs="Times New Roman"/>
            <w:sz w:val="28"/>
            <w:szCs w:val="28"/>
          </w:rPr>
        </w:pPr>
        <w:r w:rsidRPr="003D5255">
          <w:rPr>
            <w:rFonts w:ascii="Times New Roman" w:hAnsi="Times New Roman" w:cs="Times New Roman"/>
            <w:sz w:val="28"/>
            <w:szCs w:val="28"/>
          </w:rPr>
          <w:fldChar w:fldCharType="begin"/>
        </w:r>
        <w:r w:rsidRPr="003D5255">
          <w:rPr>
            <w:rFonts w:ascii="Times New Roman" w:hAnsi="Times New Roman" w:cs="Times New Roman"/>
            <w:sz w:val="28"/>
            <w:szCs w:val="28"/>
          </w:rPr>
          <w:instrText xml:space="preserve"> PAGE   \* MERGEFORMAT </w:instrText>
        </w:r>
        <w:r w:rsidRPr="003D5255">
          <w:rPr>
            <w:rFonts w:ascii="Times New Roman" w:hAnsi="Times New Roman" w:cs="Times New Roman"/>
            <w:sz w:val="28"/>
            <w:szCs w:val="28"/>
          </w:rPr>
          <w:fldChar w:fldCharType="separate"/>
        </w:r>
        <w:r w:rsidR="00CD6776">
          <w:rPr>
            <w:rFonts w:ascii="Times New Roman" w:hAnsi="Times New Roman" w:cs="Times New Roman"/>
            <w:noProof/>
            <w:sz w:val="28"/>
            <w:szCs w:val="28"/>
          </w:rPr>
          <w:t>2</w:t>
        </w:r>
        <w:r w:rsidRPr="003D5255">
          <w:rPr>
            <w:rFonts w:ascii="Times New Roman" w:hAnsi="Times New Roman" w:cs="Times New Roman"/>
            <w:sz w:val="28"/>
            <w:szCs w:val="28"/>
          </w:rPr>
          <w:fldChar w:fldCharType="end"/>
        </w:r>
      </w:p>
    </w:sdtContent>
  </w:sdt>
  <w:p w:rsidR="003D5255" w:rsidRPr="003D5255" w:rsidRDefault="003D5255">
    <w:pPr>
      <w:pStyle w:val="a5"/>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93A"/>
    <w:rsid w:val="00050CE8"/>
    <w:rsid w:val="00057D1A"/>
    <w:rsid w:val="000E58E1"/>
    <w:rsid w:val="00117443"/>
    <w:rsid w:val="001542F3"/>
    <w:rsid w:val="0021005F"/>
    <w:rsid w:val="00306C79"/>
    <w:rsid w:val="003235BC"/>
    <w:rsid w:val="003D0637"/>
    <w:rsid w:val="003D5255"/>
    <w:rsid w:val="00467B22"/>
    <w:rsid w:val="004C7CA5"/>
    <w:rsid w:val="004D549D"/>
    <w:rsid w:val="004E4427"/>
    <w:rsid w:val="005644A5"/>
    <w:rsid w:val="00572FB3"/>
    <w:rsid w:val="006114BB"/>
    <w:rsid w:val="0063529B"/>
    <w:rsid w:val="006437A2"/>
    <w:rsid w:val="00664CB1"/>
    <w:rsid w:val="006B2BB3"/>
    <w:rsid w:val="006D5A02"/>
    <w:rsid w:val="00844837"/>
    <w:rsid w:val="00873058"/>
    <w:rsid w:val="008D5C7D"/>
    <w:rsid w:val="008F193A"/>
    <w:rsid w:val="0090368F"/>
    <w:rsid w:val="009348C9"/>
    <w:rsid w:val="00972F76"/>
    <w:rsid w:val="00975EFE"/>
    <w:rsid w:val="00994613"/>
    <w:rsid w:val="009A474A"/>
    <w:rsid w:val="009A4793"/>
    <w:rsid w:val="009E4CD2"/>
    <w:rsid w:val="00A15706"/>
    <w:rsid w:val="00A9530D"/>
    <w:rsid w:val="00B31559"/>
    <w:rsid w:val="00B4164F"/>
    <w:rsid w:val="00B44C8F"/>
    <w:rsid w:val="00BA108D"/>
    <w:rsid w:val="00C62FBB"/>
    <w:rsid w:val="00C65B68"/>
    <w:rsid w:val="00C8373A"/>
    <w:rsid w:val="00C97D03"/>
    <w:rsid w:val="00CD6776"/>
    <w:rsid w:val="00D0459F"/>
    <w:rsid w:val="00D2539F"/>
    <w:rsid w:val="00E0513C"/>
    <w:rsid w:val="00E11A27"/>
    <w:rsid w:val="00F16BC8"/>
    <w:rsid w:val="00F30438"/>
    <w:rsid w:val="00F340F3"/>
    <w:rsid w:val="00FD7606"/>
    <w:rsid w:val="00FF0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06"/>
  </w:style>
  <w:style w:type="paragraph" w:styleId="1">
    <w:name w:val="heading 1"/>
    <w:basedOn w:val="a"/>
    <w:next w:val="a"/>
    <w:link w:val="10"/>
    <w:uiPriority w:val="9"/>
    <w:qFormat/>
    <w:rsid w:val="00057D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B22"/>
    <w:rPr>
      <w:rFonts w:ascii="Times New Roman" w:hAnsi="Times New Roman" w:cs="Times New Roman"/>
      <w:sz w:val="24"/>
      <w:szCs w:val="24"/>
    </w:rPr>
  </w:style>
  <w:style w:type="character" w:customStyle="1" w:styleId="10">
    <w:name w:val="Заголовок 1 Знак"/>
    <w:basedOn w:val="a0"/>
    <w:link w:val="1"/>
    <w:uiPriority w:val="9"/>
    <w:rsid w:val="00057D1A"/>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semiHidden/>
    <w:unhideWhenUsed/>
    <w:rsid w:val="00F16BC8"/>
    <w:rPr>
      <w:color w:val="0000FF"/>
      <w:u w:val="single"/>
    </w:rPr>
  </w:style>
  <w:style w:type="paragraph" w:styleId="a5">
    <w:name w:val="header"/>
    <w:basedOn w:val="a"/>
    <w:link w:val="a6"/>
    <w:uiPriority w:val="99"/>
    <w:unhideWhenUsed/>
    <w:rsid w:val="003D5255"/>
    <w:pPr>
      <w:tabs>
        <w:tab w:val="center" w:pos="4677"/>
        <w:tab w:val="right" w:pos="9355"/>
      </w:tabs>
      <w:spacing w:after="0"/>
    </w:pPr>
  </w:style>
  <w:style w:type="character" w:customStyle="1" w:styleId="a6">
    <w:name w:val="Верхний колонтитул Знак"/>
    <w:basedOn w:val="a0"/>
    <w:link w:val="a5"/>
    <w:uiPriority w:val="99"/>
    <w:rsid w:val="003D5255"/>
  </w:style>
  <w:style w:type="paragraph" w:styleId="a7">
    <w:name w:val="footer"/>
    <w:basedOn w:val="a"/>
    <w:link w:val="a8"/>
    <w:uiPriority w:val="99"/>
    <w:semiHidden/>
    <w:unhideWhenUsed/>
    <w:rsid w:val="003D5255"/>
    <w:pPr>
      <w:tabs>
        <w:tab w:val="center" w:pos="4677"/>
        <w:tab w:val="right" w:pos="9355"/>
      </w:tabs>
      <w:spacing w:after="0"/>
    </w:pPr>
  </w:style>
  <w:style w:type="character" w:customStyle="1" w:styleId="a8">
    <w:name w:val="Нижний колонтитул Знак"/>
    <w:basedOn w:val="a0"/>
    <w:link w:val="a7"/>
    <w:uiPriority w:val="99"/>
    <w:semiHidden/>
    <w:rsid w:val="003D5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082">
      <w:bodyDiv w:val="1"/>
      <w:marLeft w:val="0"/>
      <w:marRight w:val="0"/>
      <w:marTop w:val="0"/>
      <w:marBottom w:val="0"/>
      <w:divBdr>
        <w:top w:val="none" w:sz="0" w:space="0" w:color="auto"/>
        <w:left w:val="none" w:sz="0" w:space="0" w:color="auto"/>
        <w:bottom w:val="none" w:sz="0" w:space="0" w:color="auto"/>
        <w:right w:val="none" w:sz="0" w:space="0" w:color="auto"/>
      </w:divBdr>
    </w:div>
    <w:div w:id="31658645">
      <w:bodyDiv w:val="1"/>
      <w:marLeft w:val="0"/>
      <w:marRight w:val="0"/>
      <w:marTop w:val="0"/>
      <w:marBottom w:val="0"/>
      <w:divBdr>
        <w:top w:val="none" w:sz="0" w:space="0" w:color="auto"/>
        <w:left w:val="none" w:sz="0" w:space="0" w:color="auto"/>
        <w:bottom w:val="none" w:sz="0" w:space="0" w:color="auto"/>
        <w:right w:val="none" w:sz="0" w:space="0" w:color="auto"/>
      </w:divBdr>
    </w:div>
    <w:div w:id="33120044">
      <w:bodyDiv w:val="1"/>
      <w:marLeft w:val="0"/>
      <w:marRight w:val="0"/>
      <w:marTop w:val="0"/>
      <w:marBottom w:val="0"/>
      <w:divBdr>
        <w:top w:val="none" w:sz="0" w:space="0" w:color="auto"/>
        <w:left w:val="none" w:sz="0" w:space="0" w:color="auto"/>
        <w:bottom w:val="none" w:sz="0" w:space="0" w:color="auto"/>
        <w:right w:val="none" w:sz="0" w:space="0" w:color="auto"/>
      </w:divBdr>
    </w:div>
    <w:div w:id="119301191">
      <w:bodyDiv w:val="1"/>
      <w:marLeft w:val="0"/>
      <w:marRight w:val="0"/>
      <w:marTop w:val="0"/>
      <w:marBottom w:val="0"/>
      <w:divBdr>
        <w:top w:val="none" w:sz="0" w:space="0" w:color="auto"/>
        <w:left w:val="none" w:sz="0" w:space="0" w:color="auto"/>
        <w:bottom w:val="none" w:sz="0" w:space="0" w:color="auto"/>
        <w:right w:val="none" w:sz="0" w:space="0" w:color="auto"/>
      </w:divBdr>
    </w:div>
    <w:div w:id="158541312">
      <w:bodyDiv w:val="1"/>
      <w:marLeft w:val="0"/>
      <w:marRight w:val="0"/>
      <w:marTop w:val="0"/>
      <w:marBottom w:val="0"/>
      <w:divBdr>
        <w:top w:val="none" w:sz="0" w:space="0" w:color="auto"/>
        <w:left w:val="none" w:sz="0" w:space="0" w:color="auto"/>
        <w:bottom w:val="none" w:sz="0" w:space="0" w:color="auto"/>
        <w:right w:val="none" w:sz="0" w:space="0" w:color="auto"/>
      </w:divBdr>
    </w:div>
    <w:div w:id="215356709">
      <w:bodyDiv w:val="1"/>
      <w:marLeft w:val="0"/>
      <w:marRight w:val="0"/>
      <w:marTop w:val="0"/>
      <w:marBottom w:val="0"/>
      <w:divBdr>
        <w:top w:val="none" w:sz="0" w:space="0" w:color="auto"/>
        <w:left w:val="none" w:sz="0" w:space="0" w:color="auto"/>
        <w:bottom w:val="none" w:sz="0" w:space="0" w:color="auto"/>
        <w:right w:val="none" w:sz="0" w:space="0" w:color="auto"/>
      </w:divBdr>
    </w:div>
    <w:div w:id="353195613">
      <w:bodyDiv w:val="1"/>
      <w:marLeft w:val="0"/>
      <w:marRight w:val="0"/>
      <w:marTop w:val="0"/>
      <w:marBottom w:val="0"/>
      <w:divBdr>
        <w:top w:val="none" w:sz="0" w:space="0" w:color="auto"/>
        <w:left w:val="none" w:sz="0" w:space="0" w:color="auto"/>
        <w:bottom w:val="none" w:sz="0" w:space="0" w:color="auto"/>
        <w:right w:val="none" w:sz="0" w:space="0" w:color="auto"/>
      </w:divBdr>
    </w:div>
    <w:div w:id="371658221">
      <w:bodyDiv w:val="1"/>
      <w:marLeft w:val="0"/>
      <w:marRight w:val="0"/>
      <w:marTop w:val="0"/>
      <w:marBottom w:val="0"/>
      <w:divBdr>
        <w:top w:val="none" w:sz="0" w:space="0" w:color="auto"/>
        <w:left w:val="none" w:sz="0" w:space="0" w:color="auto"/>
        <w:bottom w:val="none" w:sz="0" w:space="0" w:color="auto"/>
        <w:right w:val="none" w:sz="0" w:space="0" w:color="auto"/>
      </w:divBdr>
    </w:div>
    <w:div w:id="387151841">
      <w:bodyDiv w:val="1"/>
      <w:marLeft w:val="0"/>
      <w:marRight w:val="0"/>
      <w:marTop w:val="0"/>
      <w:marBottom w:val="0"/>
      <w:divBdr>
        <w:top w:val="none" w:sz="0" w:space="0" w:color="auto"/>
        <w:left w:val="none" w:sz="0" w:space="0" w:color="auto"/>
        <w:bottom w:val="none" w:sz="0" w:space="0" w:color="auto"/>
        <w:right w:val="none" w:sz="0" w:space="0" w:color="auto"/>
      </w:divBdr>
    </w:div>
    <w:div w:id="399328798">
      <w:bodyDiv w:val="1"/>
      <w:marLeft w:val="0"/>
      <w:marRight w:val="0"/>
      <w:marTop w:val="0"/>
      <w:marBottom w:val="0"/>
      <w:divBdr>
        <w:top w:val="none" w:sz="0" w:space="0" w:color="auto"/>
        <w:left w:val="none" w:sz="0" w:space="0" w:color="auto"/>
        <w:bottom w:val="none" w:sz="0" w:space="0" w:color="auto"/>
        <w:right w:val="none" w:sz="0" w:space="0" w:color="auto"/>
      </w:divBdr>
    </w:div>
    <w:div w:id="475225179">
      <w:bodyDiv w:val="1"/>
      <w:marLeft w:val="0"/>
      <w:marRight w:val="0"/>
      <w:marTop w:val="0"/>
      <w:marBottom w:val="0"/>
      <w:divBdr>
        <w:top w:val="none" w:sz="0" w:space="0" w:color="auto"/>
        <w:left w:val="none" w:sz="0" w:space="0" w:color="auto"/>
        <w:bottom w:val="none" w:sz="0" w:space="0" w:color="auto"/>
        <w:right w:val="none" w:sz="0" w:space="0" w:color="auto"/>
      </w:divBdr>
    </w:div>
    <w:div w:id="498620690">
      <w:bodyDiv w:val="1"/>
      <w:marLeft w:val="0"/>
      <w:marRight w:val="0"/>
      <w:marTop w:val="0"/>
      <w:marBottom w:val="0"/>
      <w:divBdr>
        <w:top w:val="none" w:sz="0" w:space="0" w:color="auto"/>
        <w:left w:val="none" w:sz="0" w:space="0" w:color="auto"/>
        <w:bottom w:val="none" w:sz="0" w:space="0" w:color="auto"/>
        <w:right w:val="none" w:sz="0" w:space="0" w:color="auto"/>
      </w:divBdr>
    </w:div>
    <w:div w:id="514148138">
      <w:bodyDiv w:val="1"/>
      <w:marLeft w:val="0"/>
      <w:marRight w:val="0"/>
      <w:marTop w:val="0"/>
      <w:marBottom w:val="0"/>
      <w:divBdr>
        <w:top w:val="none" w:sz="0" w:space="0" w:color="auto"/>
        <w:left w:val="none" w:sz="0" w:space="0" w:color="auto"/>
        <w:bottom w:val="none" w:sz="0" w:space="0" w:color="auto"/>
        <w:right w:val="none" w:sz="0" w:space="0" w:color="auto"/>
      </w:divBdr>
    </w:div>
    <w:div w:id="549466196">
      <w:bodyDiv w:val="1"/>
      <w:marLeft w:val="0"/>
      <w:marRight w:val="0"/>
      <w:marTop w:val="0"/>
      <w:marBottom w:val="0"/>
      <w:divBdr>
        <w:top w:val="none" w:sz="0" w:space="0" w:color="auto"/>
        <w:left w:val="none" w:sz="0" w:space="0" w:color="auto"/>
        <w:bottom w:val="none" w:sz="0" w:space="0" w:color="auto"/>
        <w:right w:val="none" w:sz="0" w:space="0" w:color="auto"/>
      </w:divBdr>
    </w:div>
    <w:div w:id="683820153">
      <w:bodyDiv w:val="1"/>
      <w:marLeft w:val="0"/>
      <w:marRight w:val="0"/>
      <w:marTop w:val="0"/>
      <w:marBottom w:val="0"/>
      <w:divBdr>
        <w:top w:val="none" w:sz="0" w:space="0" w:color="auto"/>
        <w:left w:val="none" w:sz="0" w:space="0" w:color="auto"/>
        <w:bottom w:val="none" w:sz="0" w:space="0" w:color="auto"/>
        <w:right w:val="none" w:sz="0" w:space="0" w:color="auto"/>
      </w:divBdr>
    </w:div>
    <w:div w:id="709575947">
      <w:bodyDiv w:val="1"/>
      <w:marLeft w:val="0"/>
      <w:marRight w:val="0"/>
      <w:marTop w:val="0"/>
      <w:marBottom w:val="0"/>
      <w:divBdr>
        <w:top w:val="none" w:sz="0" w:space="0" w:color="auto"/>
        <w:left w:val="none" w:sz="0" w:space="0" w:color="auto"/>
        <w:bottom w:val="none" w:sz="0" w:space="0" w:color="auto"/>
        <w:right w:val="none" w:sz="0" w:space="0" w:color="auto"/>
      </w:divBdr>
    </w:div>
    <w:div w:id="780153084">
      <w:bodyDiv w:val="1"/>
      <w:marLeft w:val="0"/>
      <w:marRight w:val="0"/>
      <w:marTop w:val="0"/>
      <w:marBottom w:val="0"/>
      <w:divBdr>
        <w:top w:val="none" w:sz="0" w:space="0" w:color="auto"/>
        <w:left w:val="none" w:sz="0" w:space="0" w:color="auto"/>
        <w:bottom w:val="none" w:sz="0" w:space="0" w:color="auto"/>
        <w:right w:val="none" w:sz="0" w:space="0" w:color="auto"/>
      </w:divBdr>
    </w:div>
    <w:div w:id="788671986">
      <w:bodyDiv w:val="1"/>
      <w:marLeft w:val="0"/>
      <w:marRight w:val="0"/>
      <w:marTop w:val="0"/>
      <w:marBottom w:val="0"/>
      <w:divBdr>
        <w:top w:val="none" w:sz="0" w:space="0" w:color="auto"/>
        <w:left w:val="none" w:sz="0" w:space="0" w:color="auto"/>
        <w:bottom w:val="none" w:sz="0" w:space="0" w:color="auto"/>
        <w:right w:val="none" w:sz="0" w:space="0" w:color="auto"/>
      </w:divBdr>
    </w:div>
    <w:div w:id="812137178">
      <w:bodyDiv w:val="1"/>
      <w:marLeft w:val="0"/>
      <w:marRight w:val="0"/>
      <w:marTop w:val="0"/>
      <w:marBottom w:val="0"/>
      <w:divBdr>
        <w:top w:val="none" w:sz="0" w:space="0" w:color="auto"/>
        <w:left w:val="none" w:sz="0" w:space="0" w:color="auto"/>
        <w:bottom w:val="none" w:sz="0" w:space="0" w:color="auto"/>
        <w:right w:val="none" w:sz="0" w:space="0" w:color="auto"/>
      </w:divBdr>
    </w:div>
    <w:div w:id="1038092760">
      <w:bodyDiv w:val="1"/>
      <w:marLeft w:val="0"/>
      <w:marRight w:val="0"/>
      <w:marTop w:val="0"/>
      <w:marBottom w:val="0"/>
      <w:divBdr>
        <w:top w:val="none" w:sz="0" w:space="0" w:color="auto"/>
        <w:left w:val="none" w:sz="0" w:space="0" w:color="auto"/>
        <w:bottom w:val="none" w:sz="0" w:space="0" w:color="auto"/>
        <w:right w:val="none" w:sz="0" w:space="0" w:color="auto"/>
      </w:divBdr>
    </w:div>
    <w:div w:id="1147548845">
      <w:bodyDiv w:val="1"/>
      <w:marLeft w:val="0"/>
      <w:marRight w:val="0"/>
      <w:marTop w:val="0"/>
      <w:marBottom w:val="0"/>
      <w:divBdr>
        <w:top w:val="none" w:sz="0" w:space="0" w:color="auto"/>
        <w:left w:val="none" w:sz="0" w:space="0" w:color="auto"/>
        <w:bottom w:val="none" w:sz="0" w:space="0" w:color="auto"/>
        <w:right w:val="none" w:sz="0" w:space="0" w:color="auto"/>
      </w:divBdr>
    </w:div>
    <w:div w:id="1259020312">
      <w:bodyDiv w:val="1"/>
      <w:marLeft w:val="0"/>
      <w:marRight w:val="0"/>
      <w:marTop w:val="0"/>
      <w:marBottom w:val="0"/>
      <w:divBdr>
        <w:top w:val="none" w:sz="0" w:space="0" w:color="auto"/>
        <w:left w:val="none" w:sz="0" w:space="0" w:color="auto"/>
        <w:bottom w:val="none" w:sz="0" w:space="0" w:color="auto"/>
        <w:right w:val="none" w:sz="0" w:space="0" w:color="auto"/>
      </w:divBdr>
    </w:div>
    <w:div w:id="1267156169">
      <w:bodyDiv w:val="1"/>
      <w:marLeft w:val="0"/>
      <w:marRight w:val="0"/>
      <w:marTop w:val="0"/>
      <w:marBottom w:val="0"/>
      <w:divBdr>
        <w:top w:val="none" w:sz="0" w:space="0" w:color="auto"/>
        <w:left w:val="none" w:sz="0" w:space="0" w:color="auto"/>
        <w:bottom w:val="none" w:sz="0" w:space="0" w:color="auto"/>
        <w:right w:val="none" w:sz="0" w:space="0" w:color="auto"/>
      </w:divBdr>
    </w:div>
    <w:div w:id="1292512342">
      <w:bodyDiv w:val="1"/>
      <w:marLeft w:val="0"/>
      <w:marRight w:val="0"/>
      <w:marTop w:val="0"/>
      <w:marBottom w:val="0"/>
      <w:divBdr>
        <w:top w:val="none" w:sz="0" w:space="0" w:color="auto"/>
        <w:left w:val="none" w:sz="0" w:space="0" w:color="auto"/>
        <w:bottom w:val="none" w:sz="0" w:space="0" w:color="auto"/>
        <w:right w:val="none" w:sz="0" w:space="0" w:color="auto"/>
      </w:divBdr>
    </w:div>
    <w:div w:id="1342732448">
      <w:bodyDiv w:val="1"/>
      <w:marLeft w:val="0"/>
      <w:marRight w:val="0"/>
      <w:marTop w:val="0"/>
      <w:marBottom w:val="0"/>
      <w:divBdr>
        <w:top w:val="none" w:sz="0" w:space="0" w:color="auto"/>
        <w:left w:val="none" w:sz="0" w:space="0" w:color="auto"/>
        <w:bottom w:val="none" w:sz="0" w:space="0" w:color="auto"/>
        <w:right w:val="none" w:sz="0" w:space="0" w:color="auto"/>
      </w:divBdr>
      <w:divsChild>
        <w:div w:id="1256016459">
          <w:marLeft w:val="0"/>
          <w:marRight w:val="0"/>
          <w:marTop w:val="0"/>
          <w:marBottom w:val="0"/>
          <w:divBdr>
            <w:top w:val="none" w:sz="0" w:space="0" w:color="auto"/>
            <w:left w:val="none" w:sz="0" w:space="0" w:color="auto"/>
            <w:bottom w:val="none" w:sz="0" w:space="0" w:color="auto"/>
            <w:right w:val="none" w:sz="0" w:space="0" w:color="auto"/>
          </w:divBdr>
          <w:divsChild>
            <w:div w:id="1576891451">
              <w:marLeft w:val="0"/>
              <w:marRight w:val="0"/>
              <w:marTop w:val="0"/>
              <w:marBottom w:val="0"/>
              <w:divBdr>
                <w:top w:val="none" w:sz="0" w:space="0" w:color="auto"/>
                <w:left w:val="none" w:sz="0" w:space="0" w:color="auto"/>
                <w:bottom w:val="none" w:sz="0" w:space="0" w:color="auto"/>
                <w:right w:val="none" w:sz="0" w:space="0" w:color="auto"/>
              </w:divBdr>
              <w:divsChild>
                <w:div w:id="5231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3519">
      <w:bodyDiv w:val="1"/>
      <w:marLeft w:val="0"/>
      <w:marRight w:val="0"/>
      <w:marTop w:val="0"/>
      <w:marBottom w:val="0"/>
      <w:divBdr>
        <w:top w:val="none" w:sz="0" w:space="0" w:color="auto"/>
        <w:left w:val="none" w:sz="0" w:space="0" w:color="auto"/>
        <w:bottom w:val="none" w:sz="0" w:space="0" w:color="auto"/>
        <w:right w:val="none" w:sz="0" w:space="0" w:color="auto"/>
      </w:divBdr>
    </w:div>
    <w:div w:id="1580093020">
      <w:bodyDiv w:val="1"/>
      <w:marLeft w:val="0"/>
      <w:marRight w:val="0"/>
      <w:marTop w:val="0"/>
      <w:marBottom w:val="0"/>
      <w:divBdr>
        <w:top w:val="none" w:sz="0" w:space="0" w:color="auto"/>
        <w:left w:val="none" w:sz="0" w:space="0" w:color="auto"/>
        <w:bottom w:val="none" w:sz="0" w:space="0" w:color="auto"/>
        <w:right w:val="none" w:sz="0" w:space="0" w:color="auto"/>
      </w:divBdr>
    </w:div>
    <w:div w:id="1747846897">
      <w:bodyDiv w:val="1"/>
      <w:marLeft w:val="0"/>
      <w:marRight w:val="0"/>
      <w:marTop w:val="0"/>
      <w:marBottom w:val="0"/>
      <w:divBdr>
        <w:top w:val="none" w:sz="0" w:space="0" w:color="auto"/>
        <w:left w:val="none" w:sz="0" w:space="0" w:color="auto"/>
        <w:bottom w:val="none" w:sz="0" w:space="0" w:color="auto"/>
        <w:right w:val="none" w:sz="0" w:space="0" w:color="auto"/>
      </w:divBdr>
    </w:div>
    <w:div w:id="1779444179">
      <w:bodyDiv w:val="1"/>
      <w:marLeft w:val="0"/>
      <w:marRight w:val="0"/>
      <w:marTop w:val="0"/>
      <w:marBottom w:val="0"/>
      <w:divBdr>
        <w:top w:val="none" w:sz="0" w:space="0" w:color="auto"/>
        <w:left w:val="none" w:sz="0" w:space="0" w:color="auto"/>
        <w:bottom w:val="none" w:sz="0" w:space="0" w:color="auto"/>
        <w:right w:val="none" w:sz="0" w:space="0" w:color="auto"/>
      </w:divBdr>
    </w:div>
    <w:div w:id="1786730577">
      <w:bodyDiv w:val="1"/>
      <w:marLeft w:val="0"/>
      <w:marRight w:val="0"/>
      <w:marTop w:val="0"/>
      <w:marBottom w:val="0"/>
      <w:divBdr>
        <w:top w:val="none" w:sz="0" w:space="0" w:color="auto"/>
        <w:left w:val="none" w:sz="0" w:space="0" w:color="auto"/>
        <w:bottom w:val="none" w:sz="0" w:space="0" w:color="auto"/>
        <w:right w:val="none" w:sz="0" w:space="0" w:color="auto"/>
      </w:divBdr>
    </w:div>
    <w:div w:id="1928268981">
      <w:bodyDiv w:val="1"/>
      <w:marLeft w:val="0"/>
      <w:marRight w:val="0"/>
      <w:marTop w:val="0"/>
      <w:marBottom w:val="0"/>
      <w:divBdr>
        <w:top w:val="none" w:sz="0" w:space="0" w:color="auto"/>
        <w:left w:val="none" w:sz="0" w:space="0" w:color="auto"/>
        <w:bottom w:val="none" w:sz="0" w:space="0" w:color="auto"/>
        <w:right w:val="none" w:sz="0" w:space="0" w:color="auto"/>
      </w:divBdr>
    </w:div>
    <w:div w:id="1954243018">
      <w:bodyDiv w:val="1"/>
      <w:marLeft w:val="0"/>
      <w:marRight w:val="0"/>
      <w:marTop w:val="0"/>
      <w:marBottom w:val="0"/>
      <w:divBdr>
        <w:top w:val="none" w:sz="0" w:space="0" w:color="auto"/>
        <w:left w:val="none" w:sz="0" w:space="0" w:color="auto"/>
        <w:bottom w:val="none" w:sz="0" w:space="0" w:color="auto"/>
        <w:right w:val="none" w:sz="0" w:space="0" w:color="auto"/>
      </w:divBdr>
    </w:div>
    <w:div w:id="1959330196">
      <w:bodyDiv w:val="1"/>
      <w:marLeft w:val="0"/>
      <w:marRight w:val="0"/>
      <w:marTop w:val="0"/>
      <w:marBottom w:val="0"/>
      <w:divBdr>
        <w:top w:val="none" w:sz="0" w:space="0" w:color="auto"/>
        <w:left w:val="none" w:sz="0" w:space="0" w:color="auto"/>
        <w:bottom w:val="none" w:sz="0" w:space="0" w:color="auto"/>
        <w:right w:val="none" w:sz="0" w:space="0" w:color="auto"/>
      </w:divBdr>
    </w:div>
    <w:div w:id="2033994124">
      <w:bodyDiv w:val="1"/>
      <w:marLeft w:val="0"/>
      <w:marRight w:val="0"/>
      <w:marTop w:val="0"/>
      <w:marBottom w:val="0"/>
      <w:divBdr>
        <w:top w:val="none" w:sz="0" w:space="0" w:color="auto"/>
        <w:left w:val="none" w:sz="0" w:space="0" w:color="auto"/>
        <w:bottom w:val="none" w:sz="0" w:space="0" w:color="auto"/>
        <w:right w:val="none" w:sz="0" w:space="0" w:color="auto"/>
      </w:divBdr>
    </w:div>
    <w:div w:id="2060006134">
      <w:bodyDiv w:val="1"/>
      <w:marLeft w:val="0"/>
      <w:marRight w:val="0"/>
      <w:marTop w:val="0"/>
      <w:marBottom w:val="0"/>
      <w:divBdr>
        <w:top w:val="none" w:sz="0" w:space="0" w:color="auto"/>
        <w:left w:val="none" w:sz="0" w:space="0" w:color="auto"/>
        <w:bottom w:val="none" w:sz="0" w:space="0" w:color="auto"/>
        <w:right w:val="none" w:sz="0" w:space="0" w:color="auto"/>
      </w:divBdr>
    </w:div>
    <w:div w:id="2081824819">
      <w:bodyDiv w:val="1"/>
      <w:marLeft w:val="0"/>
      <w:marRight w:val="0"/>
      <w:marTop w:val="0"/>
      <w:marBottom w:val="0"/>
      <w:divBdr>
        <w:top w:val="none" w:sz="0" w:space="0" w:color="auto"/>
        <w:left w:val="none" w:sz="0" w:space="0" w:color="auto"/>
        <w:bottom w:val="none" w:sz="0" w:space="0" w:color="auto"/>
        <w:right w:val="none" w:sz="0" w:space="0" w:color="auto"/>
      </w:divBdr>
    </w:div>
    <w:div w:id="2103840663">
      <w:bodyDiv w:val="1"/>
      <w:marLeft w:val="0"/>
      <w:marRight w:val="0"/>
      <w:marTop w:val="0"/>
      <w:marBottom w:val="0"/>
      <w:divBdr>
        <w:top w:val="none" w:sz="0" w:space="0" w:color="auto"/>
        <w:left w:val="none" w:sz="0" w:space="0" w:color="auto"/>
        <w:bottom w:val="none" w:sz="0" w:space="0" w:color="auto"/>
        <w:right w:val="none" w:sz="0" w:space="0" w:color="auto"/>
      </w:divBdr>
    </w:div>
    <w:div w:id="21470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economist</cp:lastModifiedBy>
  <cp:revision>4</cp:revision>
  <dcterms:created xsi:type="dcterms:W3CDTF">2022-04-03T19:31:00Z</dcterms:created>
  <dcterms:modified xsi:type="dcterms:W3CDTF">2022-04-05T07:25:00Z</dcterms:modified>
</cp:coreProperties>
</file>